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3B3" w:rsidRPr="00F21603" w:rsidRDefault="00E043B3" w:rsidP="00F21603">
      <w:pPr>
        <w:rPr>
          <w:rFonts w:eastAsia="Times New Roman"/>
          <w:color w:val="000000"/>
        </w:rPr>
      </w:pPr>
      <w:r w:rsidRPr="00E043B3">
        <w:rPr>
          <w:rFonts w:asciiTheme="minorHAnsi" w:hAnsiTheme="minorHAnsi" w:cstheme="minorHAnsi"/>
          <w:b/>
          <w:bCs/>
        </w:rPr>
        <w:t>ANDEN</w:t>
      </w:r>
      <w:r w:rsidR="00F21603">
        <w:rPr>
          <w:rFonts w:asciiTheme="minorHAnsi" w:hAnsiTheme="minorHAnsi" w:cstheme="minorHAnsi"/>
        </w:rPr>
        <w:t xml:space="preserve"> </w:t>
      </w:r>
      <w:r w:rsidR="00F21603" w:rsidRPr="00F21603">
        <w:rPr>
          <w:rFonts w:eastAsia="Times New Roman"/>
          <w:color w:val="000000"/>
        </w:rPr>
        <w:t>A77 Digital Dehumidifier Control for Indoor Cultivation and Grow Rooms</w:t>
      </w:r>
    </w:p>
    <w:p w:rsidR="00E043B3" w:rsidRPr="00E043B3" w:rsidRDefault="00E043B3" w:rsidP="00E043B3">
      <w:pPr>
        <w:pStyle w:val="ListParagraph"/>
        <w:shd w:val="clear" w:color="auto" w:fill="FFFFFF"/>
        <w:ind w:left="360"/>
        <w:rPr>
          <w:rFonts w:asciiTheme="minorHAnsi" w:hAnsiTheme="minorHAnsi" w:cstheme="minorHAnsi"/>
        </w:rPr>
      </w:pPr>
    </w:p>
    <w:p w:rsidR="00E043B3" w:rsidRPr="00F21603" w:rsidRDefault="00F21603" w:rsidP="00E043B3">
      <w:pPr>
        <w:rPr>
          <w:rFonts w:eastAsia="Times New Roman"/>
          <w:color w:val="000000"/>
        </w:rPr>
      </w:pPr>
      <w:r w:rsidRPr="00F21603">
        <w:rPr>
          <w:rFonts w:eastAsia="Times New Roman"/>
          <w:b/>
          <w:bCs/>
          <w:color w:val="000000"/>
        </w:rPr>
        <w:t>Accurate Readings, Easy Interface</w:t>
      </w:r>
      <w:r w:rsidRPr="00F21603">
        <w:rPr>
          <w:rFonts w:eastAsia="Times New Roman"/>
          <w:color w:val="000000"/>
        </w:rPr>
        <w:br/>
        <w:t xml:space="preserve">Monitor and adjust the relative humidity of your indoor growth environment with the </w:t>
      </w:r>
      <w:proofErr w:type="spellStart"/>
      <w:r w:rsidRPr="00F21603">
        <w:rPr>
          <w:rFonts w:eastAsia="Times New Roman"/>
          <w:color w:val="000000"/>
        </w:rPr>
        <w:t>Anden</w:t>
      </w:r>
      <w:proofErr w:type="spellEnd"/>
      <w:r w:rsidRPr="00F21603">
        <w:rPr>
          <w:rFonts w:eastAsia="Times New Roman"/>
          <w:color w:val="000000"/>
        </w:rPr>
        <w:t xml:space="preserve"> A77 Digital Dehumidifier Control. This wall-mounted unit lets you dial in relative humidity levels to create a healthy, grow-optimized environment with constant monitoring and easy adjustments. This is a wired control that connects directly to your dehumidifier for accurate, reliable readings.</w:t>
      </w:r>
      <w:r w:rsidR="00E043B3" w:rsidRPr="00E043B3">
        <w:rPr>
          <w:rFonts w:asciiTheme="minorHAnsi" w:hAnsiTheme="minorHAnsi" w:cstheme="minorHAnsi"/>
        </w:rPr>
        <w:br/>
      </w:r>
    </w:p>
    <w:p w:rsidR="00F21603" w:rsidRPr="00F21603" w:rsidRDefault="00F21603" w:rsidP="00F21603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 w:rsidRPr="00F21603">
        <w:rPr>
          <w:rFonts w:eastAsia="Times New Roman"/>
          <w:color w:val="000000"/>
        </w:rPr>
        <w:t xml:space="preserve">Humidity Control - Optimize the performance of your </w:t>
      </w:r>
      <w:proofErr w:type="spellStart"/>
      <w:r w:rsidRPr="00F21603">
        <w:rPr>
          <w:rFonts w:eastAsia="Times New Roman"/>
          <w:color w:val="000000"/>
        </w:rPr>
        <w:t>Anden</w:t>
      </w:r>
      <w:proofErr w:type="spellEnd"/>
      <w:r w:rsidRPr="00F21603">
        <w:rPr>
          <w:rFonts w:eastAsia="Times New Roman"/>
          <w:color w:val="000000"/>
        </w:rPr>
        <w:t xml:space="preserve"> dehumidifier with this wall-mounted control</w:t>
      </w:r>
    </w:p>
    <w:p w:rsidR="00F21603" w:rsidRPr="00F21603" w:rsidRDefault="00F21603" w:rsidP="00F21603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 w:rsidRPr="00F21603">
        <w:rPr>
          <w:rFonts w:eastAsia="Times New Roman"/>
          <w:color w:val="000000"/>
        </w:rPr>
        <w:t>One-Touch Buttons - The intuitive interface features on/off buttons, and up/down arrows for adjusting relative humidity</w:t>
      </w:r>
    </w:p>
    <w:p w:rsidR="00F21603" w:rsidRPr="00F21603" w:rsidRDefault="00F21603" w:rsidP="00F21603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 w:rsidRPr="00F21603">
        <w:rPr>
          <w:rFonts w:eastAsia="Times New Roman"/>
          <w:color w:val="000000"/>
        </w:rPr>
        <w:t>Easy Readings - The display shows the relative humidity in bold for quick, easy readings</w:t>
      </w:r>
    </w:p>
    <w:p w:rsidR="00F21603" w:rsidRPr="00F21603" w:rsidRDefault="00F21603" w:rsidP="00F21603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 w:rsidRPr="00F21603">
        <w:rPr>
          <w:rFonts w:eastAsia="Times New Roman"/>
          <w:color w:val="000000"/>
        </w:rPr>
        <w:t xml:space="preserve">Wired Control - This unit is wall-mounted and hardwired to your </w:t>
      </w:r>
      <w:proofErr w:type="spellStart"/>
      <w:r w:rsidRPr="00F21603">
        <w:rPr>
          <w:rFonts w:eastAsia="Times New Roman"/>
          <w:color w:val="000000"/>
        </w:rPr>
        <w:t>Anden</w:t>
      </w:r>
      <w:proofErr w:type="spellEnd"/>
      <w:r w:rsidRPr="00F21603">
        <w:rPr>
          <w:rFonts w:eastAsia="Times New Roman"/>
          <w:color w:val="000000"/>
        </w:rPr>
        <w:t xml:space="preserve"> dehumidifier for accurate, reliable control</w:t>
      </w:r>
    </w:p>
    <w:p w:rsidR="004A764F" w:rsidRDefault="00F21603" w:rsidP="004A764F">
      <w:pPr>
        <w:pStyle w:val="ListParagraph"/>
        <w:numPr>
          <w:ilvl w:val="0"/>
          <w:numId w:val="3"/>
        </w:numPr>
        <w:rPr>
          <w:rFonts w:eastAsia="Times New Roman"/>
          <w:color w:val="000000"/>
        </w:rPr>
      </w:pPr>
      <w:r w:rsidRPr="00F21603">
        <w:rPr>
          <w:rFonts w:eastAsia="Times New Roman"/>
          <w:color w:val="000000"/>
        </w:rPr>
        <w:t>Built to Last - Dependability is at the heart of what we do. That’s why we offer a 5-year warranty on this product--so you can grow with confidence</w:t>
      </w:r>
    </w:p>
    <w:p w:rsidR="004A764F" w:rsidRDefault="004A764F" w:rsidP="004A764F">
      <w:pPr>
        <w:rPr>
          <w:rFonts w:eastAsia="Times New Roman"/>
          <w:color w:val="000000"/>
        </w:rPr>
      </w:pPr>
    </w:p>
    <w:p w:rsidR="004A764F" w:rsidRPr="004A764F" w:rsidRDefault="004A764F" w:rsidP="004A764F">
      <w:pPr>
        <w:rPr>
          <w:rFonts w:eastAsia="Times New Roman"/>
          <w:color w:val="000000"/>
        </w:rPr>
      </w:pPr>
      <w:r w:rsidRPr="004A764F">
        <w:rPr>
          <w:rFonts w:eastAsia="Times New Roman"/>
          <w:b/>
          <w:bCs/>
          <w:color w:val="000000"/>
        </w:rPr>
        <w:t>Hardwired Controls</w:t>
      </w:r>
      <w:r w:rsidRPr="004A764F">
        <w:rPr>
          <w:rFonts w:eastAsia="Times New Roman"/>
          <w:color w:val="000000"/>
        </w:rPr>
        <w:br/>
        <w:t>T</w:t>
      </w:r>
      <w:bookmarkStart w:id="0" w:name="_GoBack"/>
      <w:bookmarkEnd w:id="0"/>
      <w:r w:rsidRPr="004A764F">
        <w:rPr>
          <w:rFonts w:eastAsia="Times New Roman"/>
          <w:color w:val="000000"/>
        </w:rPr>
        <w:t xml:space="preserve">his wall-mounted unit is hardwired to your </w:t>
      </w:r>
      <w:proofErr w:type="spellStart"/>
      <w:r w:rsidRPr="004A764F">
        <w:rPr>
          <w:rFonts w:eastAsia="Times New Roman"/>
          <w:color w:val="000000"/>
        </w:rPr>
        <w:t>Anden</w:t>
      </w:r>
      <w:proofErr w:type="spellEnd"/>
      <w:r w:rsidRPr="004A764F">
        <w:rPr>
          <w:rFonts w:eastAsia="Times New Roman"/>
          <w:color w:val="000000"/>
        </w:rPr>
        <w:t xml:space="preserve"> dehumidifier, giving you accurate readings and easy control without needing to directly access your dehumidifier.</w:t>
      </w:r>
      <w:r w:rsidRPr="004A764F">
        <w:rPr>
          <w:rFonts w:eastAsia="Times New Roman"/>
          <w:color w:val="000000"/>
        </w:rPr>
        <w:br/>
      </w:r>
      <w:r w:rsidRPr="004A764F">
        <w:rPr>
          <w:rFonts w:eastAsia="Times New Roman"/>
          <w:color w:val="000000"/>
        </w:rPr>
        <w:br/>
      </w:r>
      <w:r w:rsidRPr="004A764F">
        <w:rPr>
          <w:rFonts w:eastAsia="Times New Roman"/>
          <w:b/>
          <w:bCs/>
          <w:color w:val="000000"/>
        </w:rPr>
        <w:t>Digital Display</w:t>
      </w:r>
      <w:r w:rsidRPr="004A764F">
        <w:rPr>
          <w:rFonts w:eastAsia="Times New Roman"/>
          <w:color w:val="000000"/>
        </w:rPr>
        <w:br/>
        <w:t>The relative humidity level is displayed in bold on the digital screen for easy readings and quick adjustments.</w:t>
      </w:r>
      <w:r w:rsidRPr="004A764F">
        <w:rPr>
          <w:rFonts w:eastAsia="Times New Roman"/>
          <w:color w:val="000000"/>
        </w:rPr>
        <w:br/>
      </w:r>
      <w:r w:rsidRPr="004A764F">
        <w:rPr>
          <w:rFonts w:eastAsia="Times New Roman"/>
          <w:color w:val="000000"/>
        </w:rPr>
        <w:br/>
      </w:r>
      <w:r w:rsidRPr="004A764F">
        <w:rPr>
          <w:rFonts w:eastAsia="Times New Roman"/>
          <w:b/>
          <w:bCs/>
          <w:color w:val="000000"/>
        </w:rPr>
        <w:t>Energy Savings</w:t>
      </w:r>
      <w:r w:rsidRPr="004A764F">
        <w:rPr>
          <w:rFonts w:eastAsia="Times New Roman"/>
          <w:color w:val="000000"/>
        </w:rPr>
        <w:br/>
        <w:t>Accurate monitoring and precise controls can save you money on energy costs by activating your humidification systems only when they’re needed. The control includes an on/off switch and up/down buttons.</w:t>
      </w:r>
    </w:p>
    <w:p w:rsidR="004A764F" w:rsidRPr="004A764F" w:rsidRDefault="004A764F" w:rsidP="004A764F">
      <w:pPr>
        <w:rPr>
          <w:rFonts w:eastAsia="Times New Roman"/>
          <w:color w:val="000000"/>
        </w:rPr>
      </w:pPr>
    </w:p>
    <w:p w:rsidR="00A04F54" w:rsidRPr="00F21603" w:rsidRDefault="004A764F" w:rsidP="00F21603">
      <w:pPr>
        <w:shd w:val="clear" w:color="auto" w:fill="FFFFFF"/>
        <w:rPr>
          <w:rFonts w:asciiTheme="minorHAnsi" w:hAnsiTheme="minorHAnsi" w:cstheme="minorHAnsi"/>
        </w:rPr>
      </w:pPr>
    </w:p>
    <w:sectPr w:rsidR="00A04F54" w:rsidRPr="00F21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1505"/>
    <w:multiLevelType w:val="hybridMultilevel"/>
    <w:tmpl w:val="3D263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A7272"/>
    <w:multiLevelType w:val="hybridMultilevel"/>
    <w:tmpl w:val="914481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1F4F5D"/>
    <w:multiLevelType w:val="hybridMultilevel"/>
    <w:tmpl w:val="EAD0A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82"/>
    <w:rsid w:val="00124AB7"/>
    <w:rsid w:val="001522DF"/>
    <w:rsid w:val="00350E59"/>
    <w:rsid w:val="00417289"/>
    <w:rsid w:val="004A764F"/>
    <w:rsid w:val="00687282"/>
    <w:rsid w:val="009F4C19"/>
    <w:rsid w:val="00E043B3"/>
    <w:rsid w:val="00F2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5CE32"/>
  <w15:chartTrackingRefBased/>
  <w15:docId w15:val="{DFBC24AF-A066-49F1-A738-1966B1D6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282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28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2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Research Products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Adams</dc:creator>
  <cp:keywords/>
  <dc:description/>
  <cp:lastModifiedBy>Scarlet Parris</cp:lastModifiedBy>
  <cp:revision>3</cp:revision>
  <dcterms:created xsi:type="dcterms:W3CDTF">2019-06-05T19:46:00Z</dcterms:created>
  <dcterms:modified xsi:type="dcterms:W3CDTF">2019-06-05T19:47:00Z</dcterms:modified>
</cp:coreProperties>
</file>