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557B" w14:textId="77777777" w:rsidR="00666C68" w:rsidRPr="00AC761D" w:rsidRDefault="00666C68" w:rsidP="00666C68">
      <w:pPr>
        <w:rPr>
          <w:rFonts w:ascii="Cambria" w:hAnsi="Cambria"/>
        </w:rPr>
      </w:pPr>
      <w:r w:rsidRPr="00AC761D">
        <w:rPr>
          <w:rFonts w:ascii="Cambria" w:hAnsi="Cambria"/>
        </w:rPr>
        <w:t>Anden 5790 Round Duct Kit</w:t>
      </w:r>
    </w:p>
    <w:p w14:paraId="4DF680BF" w14:textId="77777777" w:rsidR="00666C68" w:rsidRPr="00C477CD" w:rsidRDefault="00666C68" w:rsidP="00666C68">
      <w:pPr>
        <w:rPr>
          <w:rFonts w:ascii="Cambria" w:hAnsi="Cambria"/>
        </w:rPr>
      </w:pPr>
      <w:r w:rsidRPr="00AC761D">
        <w:rPr>
          <w:rFonts w:ascii="Cambria" w:hAnsi="Cambria"/>
        </w:rPr>
        <w:t xml:space="preserve">Anden dehumidifiers are designed for maximum growth. The Model 5790 Round Duct Kit is for applications where ducting your dehumidifier is required. </w:t>
      </w:r>
      <w:r w:rsidRPr="00C477CD">
        <w:rPr>
          <w:rFonts w:ascii="Cambria" w:hAnsi="Cambria"/>
        </w:rPr>
        <w:t>T</w:t>
      </w:r>
      <w:r w:rsidRPr="00AC761D">
        <w:rPr>
          <w:rFonts w:ascii="Cambria" w:hAnsi="Cambria"/>
        </w:rPr>
        <w:t>he</w:t>
      </w:r>
      <w:r w:rsidRPr="00C477CD">
        <w:rPr>
          <w:rFonts w:ascii="Cambria" w:hAnsi="Cambria"/>
        </w:rPr>
        <w:t xml:space="preserve"> dehumidifier can be installed outside of the grow room and ducted to the room with dedicated inlet and supply ducts.</w:t>
      </w:r>
    </w:p>
    <w:p w14:paraId="04B5FC3A" w14:textId="77777777" w:rsidR="00666C68" w:rsidRPr="00AC761D" w:rsidRDefault="00666C68" w:rsidP="00666C68">
      <w:pPr>
        <w:rPr>
          <w:rFonts w:ascii="Cambria" w:hAnsi="Cambria"/>
        </w:rPr>
      </w:pPr>
      <w:r w:rsidRPr="00AC761D">
        <w:rPr>
          <w:rFonts w:ascii="Cambria" w:hAnsi="Cambria"/>
        </w:rPr>
        <w:t>The Model 5790 duct kit for the A210V1 has inlet and outlet collars designed to fit 12” round duct.</w:t>
      </w:r>
    </w:p>
    <w:p w14:paraId="5499F291" w14:textId="77777777" w:rsidR="00666C68" w:rsidRPr="00AC761D" w:rsidRDefault="00666C68" w:rsidP="00666C68">
      <w:pPr>
        <w:rPr>
          <w:rFonts w:ascii="Cambria" w:hAnsi="Cambria"/>
        </w:rPr>
      </w:pPr>
    </w:p>
    <w:p w14:paraId="30FB990A" w14:textId="77777777" w:rsidR="00666C68" w:rsidRPr="00AC761D" w:rsidRDefault="00666C68" w:rsidP="00666C68">
      <w:pPr>
        <w:rPr>
          <w:rFonts w:ascii="Cambria" w:hAnsi="Cambria"/>
        </w:rPr>
      </w:pPr>
      <w:r w:rsidRPr="00AC761D">
        <w:rPr>
          <w:rFonts w:ascii="Cambria" w:hAnsi="Cambria"/>
        </w:rPr>
        <w:t>Anden Features:</w:t>
      </w:r>
    </w:p>
    <w:p w14:paraId="3F2AF1D8" w14:textId="77777777" w:rsidR="00666C68" w:rsidRPr="00AC761D" w:rsidRDefault="00666C68" w:rsidP="00666C6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INCLUDES: Duct transitions for the inlet and outlet. The inlet transition comes with a filter access door for Anden Dehumidifier Model: A210V1</w:t>
      </w:r>
    </w:p>
    <w:p w14:paraId="6D8CC3CF" w14:textId="77777777" w:rsidR="00666C68" w:rsidRPr="00AC761D" w:rsidRDefault="00666C68" w:rsidP="00666C6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MATERIAL: Galvanized steel</w:t>
      </w:r>
    </w:p>
    <w:p w14:paraId="4C40BBF5" w14:textId="77777777" w:rsidR="00666C68" w:rsidRPr="00AC761D" w:rsidRDefault="00666C68" w:rsidP="00666C68">
      <w:pPr>
        <w:numPr>
          <w:ilvl w:val="0"/>
          <w:numId w:val="1"/>
        </w:numPr>
        <w:rPr>
          <w:rFonts w:ascii="Cambria" w:hAnsi="Cambria"/>
        </w:rPr>
      </w:pPr>
      <w:r w:rsidRPr="00AC761D">
        <w:rPr>
          <w:rFonts w:ascii="Cambria" w:hAnsi="Cambria"/>
        </w:rPr>
        <w:t>DUCT COLLAR SIZE: 12” round</w:t>
      </w:r>
    </w:p>
    <w:p w14:paraId="6A77853C" w14:textId="77777777" w:rsidR="00666C68" w:rsidRPr="00AC761D" w:rsidRDefault="00666C68" w:rsidP="00666C68">
      <w:pPr>
        <w:rPr>
          <w:rFonts w:ascii="Cambria" w:hAnsi="Cambria"/>
        </w:rPr>
      </w:pPr>
    </w:p>
    <w:p w14:paraId="063F49D5" w14:textId="77777777" w:rsidR="00666C68" w:rsidRPr="00AC761D" w:rsidRDefault="00666C68" w:rsidP="00666C68">
      <w:pPr>
        <w:rPr>
          <w:rFonts w:ascii="Cambria" w:hAnsi="Cambria"/>
        </w:rPr>
      </w:pPr>
    </w:p>
    <w:p w14:paraId="1725952B" w14:textId="77777777" w:rsidR="00C61AC9" w:rsidRDefault="00C61AC9"/>
    <w:sectPr w:rsidR="00C61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413EA"/>
    <w:multiLevelType w:val="multilevel"/>
    <w:tmpl w:val="690C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C68"/>
    <w:rsid w:val="00666C68"/>
    <w:rsid w:val="00C6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B8895"/>
  <w15:chartTrackingRefBased/>
  <w15:docId w15:val="{F65A5976-B295-40C6-B065-A19121B9E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C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Rodgers</dc:creator>
  <cp:keywords/>
  <dc:description/>
  <cp:lastModifiedBy>Jessie Rodgers</cp:lastModifiedBy>
  <cp:revision>1</cp:revision>
  <dcterms:created xsi:type="dcterms:W3CDTF">2021-08-19T18:44:00Z</dcterms:created>
  <dcterms:modified xsi:type="dcterms:W3CDTF">2021-08-19T18:45:00Z</dcterms:modified>
</cp:coreProperties>
</file>